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C9360A">
        <w:rPr>
          <w:sz w:val="28"/>
          <w:szCs w:val="28"/>
        </w:rPr>
        <w:t>18</w:t>
      </w:r>
      <w:r w:rsidR="00C9360A" w:rsidRPr="00C9360A">
        <w:rPr>
          <w:sz w:val="28"/>
          <w:szCs w:val="28"/>
          <w:vertAlign w:val="superscript"/>
        </w:rPr>
        <w:t>th</w:t>
      </w:r>
      <w:r w:rsidR="00C9360A">
        <w:rPr>
          <w:sz w:val="28"/>
          <w:szCs w:val="28"/>
        </w:rPr>
        <w:t xml:space="preserve"> September</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Bernar</w:t>
      </w:r>
      <w:r w:rsidR="00C9360A">
        <w:t xml:space="preserve">d </w:t>
      </w:r>
      <w:proofErr w:type="spellStart"/>
      <w:r w:rsidR="00C9360A">
        <w:t>Attkins</w:t>
      </w:r>
      <w:proofErr w:type="spellEnd"/>
      <w:r w:rsidR="00C9360A">
        <w:t xml:space="preserve"> (chairman)         </w:t>
      </w:r>
      <w:r>
        <w:t xml:space="preserve">Dave Howells,       </w:t>
      </w:r>
      <w:r w:rsidR="00397D18">
        <w:t xml:space="preserve"> </w:t>
      </w:r>
      <w:r w:rsidR="00C9360A">
        <w:t xml:space="preserve">                               </w:t>
      </w:r>
      <w:r w:rsidR="00397D18">
        <w:t xml:space="preserve">Gareth Davies, </w:t>
      </w:r>
      <w:r>
        <w:t xml:space="preserve">         </w:t>
      </w:r>
    </w:p>
    <w:p w:rsidR="00C9360A" w:rsidRDefault="00F801A7" w:rsidP="00ED7E21">
      <w:pPr>
        <w:pStyle w:val="ListParagraph"/>
      </w:pPr>
      <w:r>
        <w:t>Cllr Evan Morgan</w:t>
      </w:r>
      <w:r w:rsidR="008B741A" w:rsidRPr="008B741A">
        <w:t xml:space="preserve"> </w:t>
      </w:r>
      <w:r w:rsidR="008B741A">
        <w:tab/>
      </w:r>
      <w:r w:rsidR="008B741A">
        <w:tab/>
      </w:r>
      <w:r w:rsidR="003F2E2E">
        <w:t xml:space="preserve">Kerry </w:t>
      </w:r>
      <w:proofErr w:type="spellStart"/>
      <w:r w:rsidR="003F2E2E">
        <w:t>Baverstock</w:t>
      </w:r>
      <w:proofErr w:type="spellEnd"/>
      <w:r w:rsidR="003F2E2E">
        <w:t xml:space="preserve"> (Vice Chair)            </w:t>
      </w:r>
      <w:r w:rsidR="00C9360A">
        <w:t xml:space="preserve">Wynne Pugh     </w:t>
      </w:r>
    </w:p>
    <w:p w:rsidR="00ED7E21" w:rsidRDefault="00C9360A" w:rsidP="00ED7E21">
      <w:pPr>
        <w:pStyle w:val="ListParagraph"/>
      </w:pPr>
      <w:r>
        <w:t xml:space="preserve">Caroline Morgan             </w:t>
      </w:r>
      <w:r w:rsidR="003F2E2E">
        <w:t xml:space="preserve">      </w:t>
      </w:r>
      <w:r>
        <w:t xml:space="preserve">        </w:t>
      </w:r>
      <w:r w:rsidR="00ED7E21">
        <w:t>Mrs J Davies (clerk)</w:t>
      </w:r>
    </w:p>
    <w:p w:rsidR="00C9360A" w:rsidRDefault="00C9360A" w:rsidP="00ED7E21">
      <w:pPr>
        <w:pStyle w:val="ListParagraph"/>
      </w:pPr>
      <w:proofErr w:type="spellStart"/>
      <w:r>
        <w:t>Nico</w:t>
      </w:r>
      <w:proofErr w:type="spellEnd"/>
      <w:r>
        <w:t xml:space="preserve"> Jenkins (</w:t>
      </w:r>
      <w:proofErr w:type="spellStart"/>
      <w:r>
        <w:t>Adfer</w:t>
      </w:r>
      <w:proofErr w:type="spellEnd"/>
      <w:r>
        <w:t xml:space="preserve"> Ban a </w:t>
      </w:r>
      <w:proofErr w:type="spellStart"/>
      <w:r>
        <w:t>Chwm</w:t>
      </w:r>
      <w:proofErr w:type="spellEnd"/>
      <w:r>
        <w:t>)</w:t>
      </w:r>
    </w:p>
    <w:p w:rsidR="00066921" w:rsidRDefault="00066921" w:rsidP="00F801A7">
      <w:pPr>
        <w:pStyle w:val="ListParagraph"/>
      </w:pP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97D18" w:rsidRDefault="00C9360A" w:rsidP="00397D18">
      <w:pPr>
        <w:pStyle w:val="ListParagraph"/>
      </w:pPr>
      <w:r>
        <w:t>Sheila Davies,    Jeremy Watts</w:t>
      </w:r>
      <w:r>
        <w:t xml:space="preserve">          </w:t>
      </w:r>
      <w:r w:rsidR="00397D18">
        <w:t>Mr Nick Townsend (highways)</w:t>
      </w:r>
    </w:p>
    <w:p w:rsidR="00965BD5" w:rsidRPr="00150B62" w:rsidRDefault="00965BD5" w:rsidP="00F801A7">
      <w:pPr>
        <w:pStyle w:val="ListParagraph"/>
      </w:pP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ED7E21">
        <w:t>1</w:t>
      </w:r>
      <w:r w:rsidR="00C9360A">
        <w:t>7</w:t>
      </w:r>
      <w:r w:rsidR="00ED7E21" w:rsidRPr="00ED7E21">
        <w:rPr>
          <w:vertAlign w:val="superscript"/>
        </w:rPr>
        <w:t>th</w:t>
      </w:r>
      <w:r w:rsidR="00C9360A">
        <w:t xml:space="preserve"> July</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C9360A">
        <w:t xml:space="preserve">Kerry </w:t>
      </w:r>
      <w:proofErr w:type="spellStart"/>
      <w:r w:rsidR="00C9360A">
        <w:t>Baverstock</w:t>
      </w:r>
      <w:proofErr w:type="spellEnd"/>
      <w:r w:rsidR="00C9360A">
        <w:t xml:space="preserve"> </w:t>
      </w:r>
      <w:r w:rsidR="008D010B">
        <w:t xml:space="preserve">and </w:t>
      </w:r>
      <w:r>
        <w:t xml:space="preserve">seconded </w:t>
      </w:r>
      <w:r w:rsidR="008130A3">
        <w:t>by</w:t>
      </w:r>
      <w:r w:rsidR="004D14B9">
        <w:t xml:space="preserve"> Cllr</w:t>
      </w:r>
      <w:r w:rsidR="00C9360A">
        <w:t xml:space="preserve"> Dave Howells</w:t>
      </w:r>
      <w:r w:rsidR="00F801A7">
        <w:t>.</w:t>
      </w:r>
    </w:p>
    <w:p w:rsidR="00331D17" w:rsidRPr="00331D17" w:rsidRDefault="00331D17" w:rsidP="00331D17">
      <w:pPr>
        <w:pStyle w:val="ListParagraph"/>
        <w:rPr>
          <w:u w:val="single"/>
        </w:rPr>
      </w:pPr>
    </w:p>
    <w:p w:rsidR="00C9360A" w:rsidRPr="00C9360A" w:rsidRDefault="00ED7E21" w:rsidP="00C9360A">
      <w:pPr>
        <w:pStyle w:val="ListParagraph"/>
        <w:numPr>
          <w:ilvl w:val="0"/>
          <w:numId w:val="1"/>
        </w:numPr>
        <w:rPr>
          <w:u w:val="single"/>
        </w:rPr>
      </w:pPr>
      <w:r>
        <w:rPr>
          <w:u w:val="single"/>
        </w:rPr>
        <w:t xml:space="preserve">PCSO Jason Hawkins 8160: </w:t>
      </w:r>
      <w:r w:rsidR="00C9360A">
        <w:t xml:space="preserve"> Apologies sent.  Cllr Dave Howells noted that the speed in Trecastle had been discussed in assembly</w:t>
      </w:r>
      <w:r w:rsidR="000426E5">
        <w:t>, but will be looked at again later on in the year.</w:t>
      </w:r>
    </w:p>
    <w:p w:rsidR="00ED7E21" w:rsidRPr="00ED7E21" w:rsidRDefault="00ED7E21" w:rsidP="00ED7E21">
      <w:pPr>
        <w:pStyle w:val="ListParagraph"/>
        <w:rPr>
          <w:u w:val="single"/>
        </w:rPr>
      </w:pPr>
    </w:p>
    <w:p w:rsidR="000426E5" w:rsidRPr="000426E5" w:rsidRDefault="000426E5" w:rsidP="00ED7E21">
      <w:pPr>
        <w:pStyle w:val="ListParagraph"/>
        <w:numPr>
          <w:ilvl w:val="0"/>
          <w:numId w:val="1"/>
        </w:numPr>
        <w:rPr>
          <w:u w:val="single"/>
        </w:rPr>
      </w:pPr>
      <w:proofErr w:type="spellStart"/>
      <w:r>
        <w:rPr>
          <w:u w:val="single"/>
        </w:rPr>
        <w:t>Nico</w:t>
      </w:r>
      <w:proofErr w:type="spellEnd"/>
      <w:r>
        <w:rPr>
          <w:u w:val="single"/>
        </w:rPr>
        <w:t xml:space="preserve"> Jenkins – ‘</w:t>
      </w:r>
      <w:proofErr w:type="spellStart"/>
      <w:r>
        <w:rPr>
          <w:u w:val="single"/>
        </w:rPr>
        <w:t>Adfer</w:t>
      </w:r>
      <w:proofErr w:type="spellEnd"/>
      <w:r>
        <w:rPr>
          <w:u w:val="single"/>
        </w:rPr>
        <w:t xml:space="preserve"> Ban a </w:t>
      </w:r>
      <w:proofErr w:type="spellStart"/>
      <w:r>
        <w:rPr>
          <w:u w:val="single"/>
        </w:rPr>
        <w:t>Chwm</w:t>
      </w:r>
      <w:proofErr w:type="spellEnd"/>
      <w:r>
        <w:rPr>
          <w:u w:val="single"/>
        </w:rPr>
        <w:t xml:space="preserve">’ (refurbishment of old buildings for affordable </w:t>
      </w:r>
      <w:proofErr w:type="gramStart"/>
      <w:r>
        <w:rPr>
          <w:u w:val="single"/>
        </w:rPr>
        <w:t>housing :</w:t>
      </w:r>
      <w:proofErr w:type="gramEnd"/>
      <w:r>
        <w:rPr>
          <w:u w:val="single"/>
        </w:rPr>
        <w:t xml:space="preserve"> </w:t>
      </w:r>
      <w:r>
        <w:t xml:space="preserve">ABC had been set up by an architect with the intention of renovating old buildings.  </w:t>
      </w:r>
      <w:proofErr w:type="spellStart"/>
      <w:r>
        <w:t>Nico</w:t>
      </w:r>
      <w:proofErr w:type="spellEnd"/>
      <w:r>
        <w:t xml:space="preserve"> gave all councillors questionnaires and asked if the clerk would post them back.  Cllr Dave Howells asked whether any buildings within the area had been earmarked.  </w:t>
      </w:r>
      <w:proofErr w:type="spellStart"/>
      <w:r>
        <w:t>Nico</w:t>
      </w:r>
      <w:proofErr w:type="spellEnd"/>
      <w:r>
        <w:t xml:space="preserve"> stated that the project was in its </w:t>
      </w:r>
      <w:proofErr w:type="gramStart"/>
      <w:r>
        <w:t>infancy,</w:t>
      </w:r>
      <w:proofErr w:type="gramEnd"/>
      <w:r>
        <w:t xml:space="preserve"> and at present questionnaires and finding if there is a need for this, as funding would be applied for if and when it was felt a need arose.</w:t>
      </w:r>
    </w:p>
    <w:p w:rsidR="000426E5" w:rsidRPr="000426E5" w:rsidRDefault="000426E5" w:rsidP="000426E5">
      <w:pPr>
        <w:pStyle w:val="ListParagraph"/>
      </w:pPr>
      <w:r>
        <w:t xml:space="preserve">All present thanked </w:t>
      </w:r>
      <w:proofErr w:type="spellStart"/>
      <w:r>
        <w:t>Nico</w:t>
      </w:r>
      <w:proofErr w:type="spellEnd"/>
      <w:r>
        <w:t xml:space="preserve"> for her time.</w:t>
      </w:r>
    </w:p>
    <w:p w:rsidR="000426E5" w:rsidRDefault="000426E5" w:rsidP="000426E5">
      <w:pPr>
        <w:pStyle w:val="ListParagraph"/>
        <w:rPr>
          <w:u w:val="single"/>
        </w:rPr>
      </w:pPr>
    </w:p>
    <w:p w:rsidR="000426E5" w:rsidRPr="000426E5" w:rsidRDefault="000426E5" w:rsidP="000426E5">
      <w:pPr>
        <w:pStyle w:val="ListParagraph"/>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4D14B9" w:rsidRDefault="000426E5" w:rsidP="008B741A">
      <w:pPr>
        <w:pStyle w:val="NoSpacing"/>
        <w:numPr>
          <w:ilvl w:val="0"/>
          <w:numId w:val="39"/>
        </w:numPr>
      </w:pPr>
      <w:r>
        <w:t>Clerk had liaised with Mr Townsend with regards to dog bin.   Mr Townsend had noted that he will arrange for placement as soon as resources became available.  (July meeting AOB 10ii)</w:t>
      </w:r>
      <w:r w:rsidR="003F2E2E">
        <w:t>.</w:t>
      </w:r>
    </w:p>
    <w:p w:rsidR="003F2E2E" w:rsidRDefault="000426E5" w:rsidP="008B741A">
      <w:pPr>
        <w:pStyle w:val="NoSpacing"/>
        <w:numPr>
          <w:ilvl w:val="0"/>
          <w:numId w:val="39"/>
        </w:numPr>
      </w:pPr>
      <w:r>
        <w:t>From July meeting point 5 ii, regarding the A4067 speed on the road.  A reply had been received stating that ‘unfortunately there is currently a moratorium on all traffic orders other than parking reviews, and therefore I am unable to assist with your request at this time’.</w:t>
      </w:r>
    </w:p>
    <w:p w:rsidR="000426E5" w:rsidRDefault="000426E5" w:rsidP="000426E5">
      <w:pPr>
        <w:pStyle w:val="NoSpacing"/>
        <w:ind w:left="720"/>
      </w:pPr>
      <w:r>
        <w:t xml:space="preserve">The chairman asked the clerk to write a note to Dan </w:t>
      </w:r>
      <w:proofErr w:type="spellStart"/>
      <w:r>
        <w:t>yr</w:t>
      </w:r>
      <w:proofErr w:type="spellEnd"/>
      <w:r>
        <w:t xml:space="preserve"> </w:t>
      </w:r>
      <w:proofErr w:type="spellStart"/>
      <w:r>
        <w:t>Ogof</w:t>
      </w:r>
      <w:proofErr w:type="spellEnd"/>
      <w:r>
        <w:t xml:space="preserve"> caves explaining the outcome.</w:t>
      </w:r>
    </w:p>
    <w:p w:rsidR="0088321A" w:rsidRDefault="0088321A" w:rsidP="00525730">
      <w:pPr>
        <w:pStyle w:val="ListParagraph"/>
        <w:rPr>
          <w:u w:val="single"/>
        </w:rPr>
      </w:pP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3F2E2E" w:rsidRPr="002E3CDA" w:rsidRDefault="002E3CDA" w:rsidP="003F2E2E">
      <w:pPr>
        <w:pStyle w:val="ListParagraph"/>
        <w:numPr>
          <w:ilvl w:val="0"/>
          <w:numId w:val="43"/>
        </w:numPr>
        <w:rPr>
          <w:u w:val="single"/>
        </w:rPr>
      </w:pPr>
      <w:r>
        <w:rPr>
          <w:u w:val="single"/>
        </w:rPr>
        <w:t xml:space="preserve">Small scale </w:t>
      </w:r>
      <w:proofErr w:type="spellStart"/>
      <w:r>
        <w:rPr>
          <w:u w:val="single"/>
        </w:rPr>
        <w:t>microhydro</w:t>
      </w:r>
      <w:proofErr w:type="spellEnd"/>
      <w:r>
        <w:rPr>
          <w:u w:val="single"/>
        </w:rPr>
        <w:t xml:space="preserve"> scheme, </w:t>
      </w:r>
      <w:proofErr w:type="spellStart"/>
      <w:r>
        <w:rPr>
          <w:u w:val="single"/>
        </w:rPr>
        <w:t>Pantglas</w:t>
      </w:r>
      <w:proofErr w:type="spellEnd"/>
      <w:r>
        <w:rPr>
          <w:u w:val="single"/>
        </w:rPr>
        <w:t xml:space="preserve">, Trecastle – </w:t>
      </w:r>
      <w:r>
        <w:t>there were no objections.</w:t>
      </w:r>
    </w:p>
    <w:p w:rsidR="002E3CDA" w:rsidRDefault="002E3CDA" w:rsidP="003F2E2E">
      <w:pPr>
        <w:pStyle w:val="ListParagraph"/>
        <w:numPr>
          <w:ilvl w:val="0"/>
          <w:numId w:val="43"/>
        </w:numPr>
        <w:rPr>
          <w:u w:val="single"/>
        </w:rPr>
      </w:pPr>
      <w:r>
        <w:rPr>
          <w:u w:val="single"/>
        </w:rPr>
        <w:lastRenderedPageBreak/>
        <w:t>Retrospective planning application for new wetland reed bed effluent treatment, Blaentwyni</w:t>
      </w:r>
    </w:p>
    <w:p w:rsidR="002E3CDA" w:rsidRPr="002E3CDA" w:rsidRDefault="002E3CDA" w:rsidP="003F2E2E">
      <w:pPr>
        <w:pStyle w:val="ListParagraph"/>
        <w:numPr>
          <w:ilvl w:val="0"/>
          <w:numId w:val="43"/>
        </w:numPr>
        <w:rPr>
          <w:u w:val="single"/>
        </w:rPr>
      </w:pPr>
      <w:r>
        <w:rPr>
          <w:u w:val="single"/>
        </w:rPr>
        <w:t xml:space="preserve">Powys – erection of car port, Ynys </w:t>
      </w:r>
      <w:proofErr w:type="spellStart"/>
      <w:r>
        <w:rPr>
          <w:u w:val="single"/>
        </w:rPr>
        <w:t>clydach</w:t>
      </w:r>
      <w:proofErr w:type="spellEnd"/>
      <w:r>
        <w:rPr>
          <w:u w:val="single"/>
        </w:rPr>
        <w:t xml:space="preserve">, Sennybridge – </w:t>
      </w:r>
      <w:r>
        <w:t>there were no objections</w:t>
      </w:r>
    </w:p>
    <w:p w:rsidR="002E3CDA" w:rsidRPr="002E3CDA" w:rsidRDefault="002E3CDA" w:rsidP="003F2E2E">
      <w:pPr>
        <w:pStyle w:val="ListParagraph"/>
        <w:numPr>
          <w:ilvl w:val="0"/>
          <w:numId w:val="43"/>
        </w:numPr>
        <w:rPr>
          <w:u w:val="single"/>
        </w:rPr>
      </w:pPr>
      <w:r>
        <w:rPr>
          <w:u w:val="single"/>
        </w:rPr>
        <w:t xml:space="preserve">Extension of wind farm, </w:t>
      </w:r>
      <w:proofErr w:type="spellStart"/>
      <w:r>
        <w:rPr>
          <w:u w:val="single"/>
        </w:rPr>
        <w:t>Measgwyn</w:t>
      </w:r>
      <w:proofErr w:type="spellEnd"/>
      <w:r>
        <w:rPr>
          <w:u w:val="single"/>
        </w:rPr>
        <w:t xml:space="preserve"> Wind Farm, Neath and Port Talbot – </w:t>
      </w:r>
      <w:r>
        <w:t>no objections</w:t>
      </w:r>
    </w:p>
    <w:p w:rsidR="002E3CDA" w:rsidRPr="002E3CDA" w:rsidRDefault="002E3CDA" w:rsidP="003F2E2E">
      <w:pPr>
        <w:pStyle w:val="ListParagraph"/>
        <w:numPr>
          <w:ilvl w:val="0"/>
          <w:numId w:val="43"/>
        </w:numPr>
        <w:rPr>
          <w:u w:val="single"/>
        </w:rPr>
      </w:pPr>
      <w:r>
        <w:rPr>
          <w:u w:val="single"/>
        </w:rPr>
        <w:t xml:space="preserve">Proposed solar electricity generation farm, </w:t>
      </w:r>
      <w:proofErr w:type="spellStart"/>
      <w:r>
        <w:rPr>
          <w:u w:val="single"/>
        </w:rPr>
        <w:t>Maesgwyn</w:t>
      </w:r>
      <w:proofErr w:type="spellEnd"/>
      <w:r>
        <w:rPr>
          <w:u w:val="single"/>
        </w:rPr>
        <w:t xml:space="preserve"> Wind Farm, </w:t>
      </w:r>
      <w:proofErr w:type="gramStart"/>
      <w:r>
        <w:rPr>
          <w:u w:val="single"/>
        </w:rPr>
        <w:t>Neath</w:t>
      </w:r>
      <w:proofErr w:type="gramEnd"/>
      <w:r>
        <w:rPr>
          <w:u w:val="single"/>
        </w:rPr>
        <w:t xml:space="preserve"> and Port Talbot – </w:t>
      </w:r>
      <w:r>
        <w:t>no objections.</w:t>
      </w:r>
    </w:p>
    <w:p w:rsidR="002E3CDA" w:rsidRPr="003F2E2E" w:rsidRDefault="002E3CDA" w:rsidP="003F2E2E">
      <w:pPr>
        <w:pStyle w:val="ListParagraph"/>
        <w:numPr>
          <w:ilvl w:val="0"/>
          <w:numId w:val="43"/>
        </w:numPr>
        <w:rPr>
          <w:u w:val="single"/>
        </w:rPr>
      </w:pPr>
      <w:r>
        <w:rPr>
          <w:u w:val="single"/>
        </w:rPr>
        <w:t>Permission received for ‘proposed access road to existing DCWW sewer’, Trecastle.</w:t>
      </w:r>
    </w:p>
    <w:p w:rsidR="008B741A" w:rsidRDefault="008B741A" w:rsidP="008B741A">
      <w:pPr>
        <w:pStyle w:val="ListParagraph"/>
        <w:rPr>
          <w:u w:val="single"/>
        </w:rPr>
      </w:pPr>
    </w:p>
    <w:p w:rsidR="0092500D" w:rsidRDefault="00977A4C" w:rsidP="00ED7E21">
      <w:pPr>
        <w:pStyle w:val="ListParagraph"/>
        <w:numPr>
          <w:ilvl w:val="0"/>
          <w:numId w:val="1"/>
        </w:numPr>
        <w:rPr>
          <w:u w:val="single"/>
        </w:rPr>
      </w:pPr>
      <w:r>
        <w:rPr>
          <w:u w:val="single"/>
        </w:rPr>
        <w:t>Financial Transaction</w:t>
      </w:r>
      <w:r w:rsidR="00893BAB">
        <w:rPr>
          <w:u w:val="single"/>
        </w:rPr>
        <w:t>.</w:t>
      </w:r>
    </w:p>
    <w:p w:rsidR="00893BAB" w:rsidRDefault="00977A4C" w:rsidP="00893BAB">
      <w:pPr>
        <w:pStyle w:val="ListParagraph"/>
      </w:pPr>
      <w:r>
        <w:t>BDO Audit year ended 31</w:t>
      </w:r>
      <w:r w:rsidRPr="00977A4C">
        <w:rPr>
          <w:vertAlign w:val="superscript"/>
        </w:rPr>
        <w:t>st</w:t>
      </w:r>
      <w:r>
        <w:t xml:space="preserve"> March 2014 had now been completed, no issues had arisen and payment of £210 was now due.</w:t>
      </w:r>
    </w:p>
    <w:p w:rsidR="00977A4C" w:rsidRPr="00977A4C" w:rsidRDefault="00977A4C" w:rsidP="00893BAB">
      <w:pPr>
        <w:pStyle w:val="ListParagraph"/>
      </w:pPr>
      <w:r>
        <w:t>All members present approved and accepted the audit as correct.  Payment was agreed.</w:t>
      </w:r>
    </w:p>
    <w:p w:rsidR="00893BAB" w:rsidRPr="00893BAB" w:rsidRDefault="00893BAB" w:rsidP="00893BAB">
      <w:pPr>
        <w:pStyle w:val="ListParagraph"/>
        <w:rPr>
          <w:u w:val="single"/>
        </w:rPr>
      </w:pPr>
    </w:p>
    <w:p w:rsidR="00C91F4D" w:rsidRDefault="00C91F4D" w:rsidP="00ED7E21">
      <w:pPr>
        <w:pStyle w:val="ListParagraph"/>
        <w:numPr>
          <w:ilvl w:val="0"/>
          <w:numId w:val="1"/>
        </w:numPr>
        <w:rPr>
          <w:u w:val="single"/>
        </w:rPr>
      </w:pPr>
      <w:proofErr w:type="spellStart"/>
      <w:r>
        <w:rPr>
          <w:u w:val="single"/>
        </w:rPr>
        <w:t>RoSPA</w:t>
      </w:r>
      <w:proofErr w:type="spellEnd"/>
      <w:r>
        <w:rPr>
          <w:u w:val="single"/>
        </w:rPr>
        <w:t xml:space="preserve">: </w:t>
      </w:r>
    </w:p>
    <w:p w:rsidR="00977A4C" w:rsidRDefault="00977A4C" w:rsidP="00C91F4D">
      <w:pPr>
        <w:pStyle w:val="ListParagraph"/>
      </w:pPr>
      <w:r>
        <w:t xml:space="preserve">Cllr Dave Howells said he had been looking at the report and items on it at the playing field. He had done a lot of the minor </w:t>
      </w:r>
      <w:proofErr w:type="gramStart"/>
      <w:r>
        <w:t>repairs :</w:t>
      </w:r>
      <w:proofErr w:type="gramEnd"/>
    </w:p>
    <w:p w:rsidR="00AD14CA" w:rsidRDefault="00AD14CA" w:rsidP="00AD14CA">
      <w:pPr>
        <w:pStyle w:val="ListParagraph"/>
      </w:pPr>
      <w:r>
        <w:t xml:space="preserve">Netball </w:t>
      </w:r>
      <w:proofErr w:type="gramStart"/>
      <w:r>
        <w:t>shoot</w:t>
      </w:r>
      <w:proofErr w:type="gramEnd"/>
      <w:r>
        <w:t xml:space="preserve"> 2 bolts sorted</w:t>
      </w:r>
    </w:p>
    <w:p w:rsidR="00AD14CA" w:rsidRDefault="00AD14CA" w:rsidP="00AD14CA">
      <w:pPr>
        <w:pStyle w:val="ListParagraph"/>
      </w:pPr>
      <w:r>
        <w:t>Cricket stumps – replaced</w:t>
      </w:r>
    </w:p>
    <w:p w:rsidR="00AD14CA" w:rsidRDefault="00AD14CA" w:rsidP="00AD14CA">
      <w:pPr>
        <w:pStyle w:val="ListParagraph"/>
      </w:pPr>
      <w:r>
        <w:t>Roof climbing – bolts and caps replaced</w:t>
      </w:r>
    </w:p>
    <w:p w:rsidR="00AD14CA" w:rsidRDefault="00AD14CA" w:rsidP="00AD14CA">
      <w:pPr>
        <w:pStyle w:val="ListParagraph"/>
      </w:pPr>
      <w:r>
        <w:t>Rocker – fixed</w:t>
      </w:r>
    </w:p>
    <w:p w:rsidR="00C91F4D" w:rsidRDefault="00C91F4D" w:rsidP="00AD14CA">
      <w:r>
        <w:t xml:space="preserve"> All present agreed clerk to contact Mr Butcher and Cllr Dave Howells and Cllr Gareth Davies to meet him</w:t>
      </w:r>
      <w:r w:rsidR="00AD14CA">
        <w:t xml:space="preserve"> with regards to the swing.  </w:t>
      </w:r>
    </w:p>
    <w:p w:rsidR="00C91F4D" w:rsidRPr="00C91F4D" w:rsidRDefault="00C91F4D" w:rsidP="00C91F4D">
      <w:pPr>
        <w:pStyle w:val="ListParagraph"/>
      </w:pPr>
    </w:p>
    <w:p w:rsidR="00AD14CA" w:rsidRPr="00AD14CA" w:rsidRDefault="00AD14CA" w:rsidP="00AD14CA">
      <w:pPr>
        <w:pStyle w:val="ListParagraph"/>
        <w:numPr>
          <w:ilvl w:val="0"/>
          <w:numId w:val="1"/>
        </w:numPr>
        <w:rPr>
          <w:u w:val="single"/>
        </w:rPr>
      </w:pPr>
      <w:r w:rsidRPr="00AD14CA">
        <w:rPr>
          <w:u w:val="single"/>
        </w:rPr>
        <w:t xml:space="preserve">Community Council Website: </w:t>
      </w:r>
      <w:r>
        <w:t xml:space="preserve">The chairman asked whether at present we have a community council website.  The clerk noted that we don’t.  Cllr Kerry </w:t>
      </w:r>
      <w:proofErr w:type="spellStart"/>
      <w:r>
        <w:t>Baverstock</w:t>
      </w:r>
      <w:proofErr w:type="spellEnd"/>
      <w:r>
        <w:t xml:space="preserve"> noted that Mr Keith </w:t>
      </w:r>
      <w:proofErr w:type="spellStart"/>
      <w:r>
        <w:t>Baverstock</w:t>
      </w:r>
      <w:proofErr w:type="spellEnd"/>
      <w:r>
        <w:t xml:space="preserve"> had set up a community website which had all Councillors names on it and some old minutes. Cllr Dave Howells noted that Mr </w:t>
      </w:r>
      <w:proofErr w:type="spellStart"/>
      <w:r>
        <w:t>Baverstock</w:t>
      </w:r>
      <w:proofErr w:type="spellEnd"/>
      <w:r>
        <w:t xml:space="preserve"> was looking for sponsors/donations to keep the community website up and running</w:t>
      </w:r>
      <w:r w:rsidR="00A6584A">
        <w:t xml:space="preserve">.  </w:t>
      </w:r>
      <w:r>
        <w:t xml:space="preserve">Cllr Caroline Morgan said on the Powys County Council website all councils had their own page.  Cllr Evan Morgan noted that it was a legal obligation for us to use the Powys County Council website.  The Chairman asked if the clerk and Cllr Caroline Morgan could liaise and look into the Powys County Council website and update where necessary.  </w:t>
      </w:r>
      <w:r w:rsidR="00A6584A">
        <w:t xml:space="preserve">He also asked if Mr </w:t>
      </w:r>
      <w:proofErr w:type="spellStart"/>
      <w:r w:rsidR="00A6584A">
        <w:t>Baverstock</w:t>
      </w:r>
      <w:proofErr w:type="spellEnd"/>
      <w:r w:rsidR="00A6584A">
        <w:t xml:space="preserve"> could send in a quote for keeping the community website updated for the next meeting.</w:t>
      </w:r>
    </w:p>
    <w:p w:rsidR="00AD14CA" w:rsidRPr="00AD14CA" w:rsidRDefault="00AD14CA" w:rsidP="00AD14CA">
      <w:pPr>
        <w:pStyle w:val="ListParagraph"/>
        <w:rPr>
          <w:u w:val="single"/>
        </w:rPr>
      </w:pPr>
    </w:p>
    <w:p w:rsidR="00965BD5" w:rsidRPr="00B24CD3" w:rsidRDefault="000C2B1E" w:rsidP="00ED7E21">
      <w:pPr>
        <w:pStyle w:val="ListParagraph"/>
        <w:numPr>
          <w:ilvl w:val="0"/>
          <w:numId w:val="1"/>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A6584A">
        <w:rPr>
          <w:u w:val="single"/>
        </w:rPr>
        <w:t>Wales Audit Office</w:t>
      </w:r>
      <w:r w:rsidR="00FF1714" w:rsidRPr="008B741A">
        <w:rPr>
          <w:u w:val="single"/>
        </w:rPr>
        <w:t xml:space="preserve"> </w:t>
      </w:r>
      <w:r w:rsidR="00A6584A">
        <w:t>redistribute reserves held at 31 March 2014, all councils to receive £30.</w:t>
      </w:r>
    </w:p>
    <w:p w:rsidR="004C680A" w:rsidRPr="004C680A" w:rsidRDefault="00A6584A" w:rsidP="00FF1714">
      <w:pPr>
        <w:pStyle w:val="ListParagraph"/>
        <w:numPr>
          <w:ilvl w:val="0"/>
          <w:numId w:val="27"/>
        </w:numPr>
        <w:rPr>
          <w:u w:val="single"/>
        </w:rPr>
      </w:pPr>
      <w:r>
        <w:rPr>
          <w:u w:val="single"/>
        </w:rPr>
        <w:t xml:space="preserve">Shelter </w:t>
      </w:r>
      <w:proofErr w:type="spellStart"/>
      <w:r>
        <w:rPr>
          <w:u w:val="single"/>
        </w:rPr>
        <w:t>Cymru</w:t>
      </w:r>
      <w:proofErr w:type="spellEnd"/>
      <w:r w:rsidR="004C680A" w:rsidRPr="004C680A">
        <w:rPr>
          <w:u w:val="single"/>
        </w:rPr>
        <w:t xml:space="preserve">– </w:t>
      </w:r>
      <w:proofErr w:type="spellStart"/>
      <w:r>
        <w:t>Newletter</w:t>
      </w:r>
      <w:proofErr w:type="spellEnd"/>
      <w:r>
        <w:t>.</w:t>
      </w:r>
    </w:p>
    <w:p w:rsidR="009E3F57" w:rsidRDefault="009E3F57" w:rsidP="00FF1714">
      <w:pPr>
        <w:pStyle w:val="ListParagraph"/>
        <w:numPr>
          <w:ilvl w:val="0"/>
          <w:numId w:val="27"/>
        </w:numPr>
      </w:pPr>
      <w:r>
        <w:rPr>
          <w:u w:val="single"/>
        </w:rPr>
        <w:t>One Voice Wales –</w:t>
      </w:r>
      <w:r>
        <w:t xml:space="preserve"> </w:t>
      </w:r>
      <w:r w:rsidR="00A6584A">
        <w:t>Magazine.</w:t>
      </w:r>
    </w:p>
    <w:p w:rsidR="0007618E" w:rsidRDefault="00A6584A" w:rsidP="00FF1714">
      <w:pPr>
        <w:pStyle w:val="ListParagraph"/>
        <w:numPr>
          <w:ilvl w:val="0"/>
          <w:numId w:val="27"/>
        </w:numPr>
      </w:pPr>
      <w:r>
        <w:rPr>
          <w:u w:val="single"/>
        </w:rPr>
        <w:t>BBNP</w:t>
      </w:r>
      <w:r w:rsidR="0007618E">
        <w:rPr>
          <w:u w:val="single"/>
        </w:rPr>
        <w:t>:</w:t>
      </w:r>
      <w:r w:rsidR="0007618E">
        <w:t xml:space="preserve"> </w:t>
      </w:r>
      <w:r>
        <w:t>Action for Tourism magazine</w:t>
      </w:r>
      <w:r w:rsidR="0007618E">
        <w:t>.</w:t>
      </w:r>
    </w:p>
    <w:p w:rsidR="0007618E" w:rsidRDefault="00A6584A" w:rsidP="00FF1714">
      <w:pPr>
        <w:pStyle w:val="ListParagraph"/>
        <w:numPr>
          <w:ilvl w:val="0"/>
          <w:numId w:val="27"/>
        </w:numPr>
      </w:pPr>
      <w:r>
        <w:rPr>
          <w:u w:val="single"/>
        </w:rPr>
        <w:t>Powys</w:t>
      </w:r>
      <w:r w:rsidR="0007618E">
        <w:rPr>
          <w:u w:val="single"/>
        </w:rPr>
        <w:t xml:space="preserve"> –</w:t>
      </w:r>
      <w:r w:rsidR="0007618E">
        <w:t xml:space="preserve"> </w:t>
      </w:r>
      <w:r>
        <w:t>Invitation to budget workshops beginning 24</w:t>
      </w:r>
      <w:r w:rsidRPr="00A6584A">
        <w:rPr>
          <w:vertAlign w:val="superscript"/>
        </w:rPr>
        <w:t>th</w:t>
      </w:r>
      <w:r>
        <w:t xml:space="preserve"> September.  Cllr Evan Morgan suggested members attend.  Cllrs Bernard </w:t>
      </w:r>
      <w:proofErr w:type="spellStart"/>
      <w:r>
        <w:t>Attkins</w:t>
      </w:r>
      <w:proofErr w:type="spellEnd"/>
      <w:r>
        <w:t xml:space="preserve"> and Dave Howells said they would attend the morning session on the 8</w:t>
      </w:r>
      <w:r w:rsidRPr="00A6584A">
        <w:rPr>
          <w:vertAlign w:val="superscript"/>
        </w:rPr>
        <w:t>th</w:t>
      </w:r>
      <w:r>
        <w:t xml:space="preserve"> October at </w:t>
      </w:r>
      <w:proofErr w:type="spellStart"/>
      <w:r>
        <w:t>Elim</w:t>
      </w:r>
      <w:proofErr w:type="spellEnd"/>
      <w:r>
        <w:t xml:space="preserve"> Church, Brecon.</w:t>
      </w:r>
    </w:p>
    <w:p w:rsidR="0007618E" w:rsidRPr="00A6584A" w:rsidRDefault="00A6584A" w:rsidP="00FF1714">
      <w:pPr>
        <w:pStyle w:val="ListParagraph"/>
        <w:numPr>
          <w:ilvl w:val="0"/>
          <w:numId w:val="27"/>
        </w:numPr>
        <w:rPr>
          <w:u w:val="single"/>
        </w:rPr>
      </w:pPr>
      <w:r>
        <w:rPr>
          <w:u w:val="single"/>
        </w:rPr>
        <w:t xml:space="preserve">One Voice Wales – </w:t>
      </w:r>
      <w:r>
        <w:t>Annual General Meeting Saturday 4</w:t>
      </w:r>
      <w:r w:rsidRPr="00A6584A">
        <w:rPr>
          <w:vertAlign w:val="superscript"/>
        </w:rPr>
        <w:t>th</w:t>
      </w:r>
      <w:r>
        <w:t xml:space="preserve"> </w:t>
      </w:r>
      <w:proofErr w:type="spellStart"/>
      <w:r>
        <w:t>Ocotober</w:t>
      </w:r>
      <w:proofErr w:type="spellEnd"/>
      <w:r>
        <w:t>.</w:t>
      </w:r>
    </w:p>
    <w:p w:rsidR="00A6584A" w:rsidRDefault="00A6584A" w:rsidP="00A6584A">
      <w:pPr>
        <w:pStyle w:val="ListParagraph"/>
        <w:numPr>
          <w:ilvl w:val="0"/>
          <w:numId w:val="27"/>
        </w:numPr>
        <w:rPr>
          <w:u w:val="single"/>
        </w:rPr>
      </w:pPr>
      <w:r>
        <w:rPr>
          <w:u w:val="single"/>
        </w:rPr>
        <w:lastRenderedPageBreak/>
        <w:t xml:space="preserve">Powys Local Development Plan – </w:t>
      </w:r>
      <w:r>
        <w:t>July 2014, on disk.  The chairman asked the clerk to look at this.</w:t>
      </w:r>
    </w:p>
    <w:p w:rsidR="00A6584A" w:rsidRPr="00A6584A" w:rsidRDefault="00A6584A" w:rsidP="00A6584A">
      <w:pPr>
        <w:pStyle w:val="ListParagraph"/>
        <w:numPr>
          <w:ilvl w:val="0"/>
          <w:numId w:val="27"/>
        </w:numPr>
        <w:rPr>
          <w:u w:val="single"/>
        </w:rPr>
      </w:pPr>
      <w:r>
        <w:rPr>
          <w:u w:val="single"/>
        </w:rPr>
        <w:t xml:space="preserve">Mid and West Wales Fire and Rescue Service- </w:t>
      </w:r>
      <w:r>
        <w:t>Free community safety talks.</w:t>
      </w:r>
    </w:p>
    <w:p w:rsidR="00A6584A" w:rsidRPr="00A6584A" w:rsidRDefault="00A6584A" w:rsidP="00A6584A">
      <w:pPr>
        <w:pStyle w:val="ListParagraph"/>
        <w:numPr>
          <w:ilvl w:val="0"/>
          <w:numId w:val="27"/>
        </w:numPr>
        <w:rPr>
          <w:u w:val="single"/>
        </w:rPr>
      </w:pPr>
      <w:r>
        <w:rPr>
          <w:u w:val="single"/>
        </w:rPr>
        <w:t xml:space="preserve">Powys – </w:t>
      </w:r>
      <w:r>
        <w:t>A sustainable library service for Powys – consultation.</w:t>
      </w:r>
    </w:p>
    <w:p w:rsidR="00A6584A" w:rsidRDefault="00A6584A" w:rsidP="00A6584A">
      <w:pPr>
        <w:pStyle w:val="ListParagraph"/>
        <w:numPr>
          <w:ilvl w:val="0"/>
          <w:numId w:val="27"/>
        </w:numPr>
        <w:rPr>
          <w:u w:val="single"/>
        </w:rPr>
      </w:pPr>
      <w:r>
        <w:rPr>
          <w:u w:val="single"/>
        </w:rPr>
        <w:t>Powys - Summer Ambassadors</w:t>
      </w:r>
    </w:p>
    <w:p w:rsidR="00A6584A" w:rsidRDefault="00A6584A" w:rsidP="00A6584A">
      <w:pPr>
        <w:pStyle w:val="ListParagraph"/>
        <w:numPr>
          <w:ilvl w:val="0"/>
          <w:numId w:val="27"/>
        </w:numPr>
        <w:rPr>
          <w:u w:val="single"/>
        </w:rPr>
      </w:pPr>
      <w:r>
        <w:rPr>
          <w:u w:val="single"/>
        </w:rPr>
        <w:t>Play for Wales Summer issue.</w:t>
      </w:r>
    </w:p>
    <w:p w:rsidR="00A6584A" w:rsidRDefault="00A6584A" w:rsidP="00A6584A">
      <w:pPr>
        <w:pStyle w:val="ListParagraph"/>
        <w:numPr>
          <w:ilvl w:val="0"/>
          <w:numId w:val="27"/>
        </w:numPr>
        <w:rPr>
          <w:u w:val="single"/>
        </w:rPr>
      </w:pPr>
      <w:r>
        <w:rPr>
          <w:u w:val="single"/>
        </w:rPr>
        <w:t>Powys rural housing newsletter.</w:t>
      </w:r>
    </w:p>
    <w:p w:rsidR="00A6584A" w:rsidRPr="00A6584A" w:rsidRDefault="00A6584A" w:rsidP="00A6584A">
      <w:pPr>
        <w:pStyle w:val="ListParagraph"/>
        <w:numPr>
          <w:ilvl w:val="0"/>
          <w:numId w:val="27"/>
        </w:numPr>
        <w:rPr>
          <w:u w:val="single"/>
        </w:rPr>
      </w:pPr>
      <w:r>
        <w:rPr>
          <w:u w:val="single"/>
        </w:rPr>
        <w:t xml:space="preserve">Irene and Tony – </w:t>
      </w:r>
      <w:r>
        <w:t>Thank you card for the village in bloom competition.</w:t>
      </w:r>
    </w:p>
    <w:p w:rsidR="009E3F57" w:rsidRPr="00FF1714" w:rsidRDefault="009E3F57" w:rsidP="009E3F57">
      <w:pPr>
        <w:pStyle w:val="ListParagraph"/>
        <w:ind w:left="786"/>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A53E9" w:rsidRDefault="00A6584A" w:rsidP="004A53E9">
      <w:pPr>
        <w:pStyle w:val="ListParagraph"/>
        <w:numPr>
          <w:ilvl w:val="0"/>
          <w:numId w:val="32"/>
        </w:numPr>
      </w:pPr>
      <w:r>
        <w:t>The chairman has brought the 3 sack of daffodils</w:t>
      </w:r>
      <w:r w:rsidR="000D610A">
        <w:t>.</w:t>
      </w:r>
      <w:r>
        <w:t xml:space="preserve">  He has given Cllr Dave Howells 2 bags and </w:t>
      </w:r>
      <w:r w:rsidR="006B7229">
        <w:t xml:space="preserve">1 for himself to plant.  </w:t>
      </w:r>
    </w:p>
    <w:p w:rsidR="000D610A" w:rsidRDefault="000D610A" w:rsidP="004A53E9">
      <w:pPr>
        <w:pStyle w:val="ListParagraph"/>
        <w:numPr>
          <w:ilvl w:val="0"/>
          <w:numId w:val="32"/>
        </w:numPr>
      </w:pPr>
      <w:r>
        <w:t xml:space="preserve">Cllr </w:t>
      </w:r>
      <w:r w:rsidR="006B7229">
        <w:t xml:space="preserve">Dave Howells said PCSO Jason Hawkins had informed him of </w:t>
      </w:r>
      <w:proofErr w:type="gramStart"/>
      <w:r w:rsidR="006B7229">
        <w:t>a  Police</w:t>
      </w:r>
      <w:proofErr w:type="gramEnd"/>
      <w:r w:rsidR="006B7229">
        <w:t xml:space="preserve"> Commissioners fund up to £5,000.   Applications with the emphasis on making the community safer.  All Councillors agreed for Cllr Dave Howells to apply.</w:t>
      </w:r>
    </w:p>
    <w:p w:rsidR="000D610A" w:rsidRDefault="006B7229" w:rsidP="004A53E9">
      <w:pPr>
        <w:pStyle w:val="ListParagraph"/>
        <w:numPr>
          <w:ilvl w:val="0"/>
          <w:numId w:val="32"/>
        </w:numPr>
      </w:pPr>
      <w:r>
        <w:t xml:space="preserve">Cllr Dave Howells wished to express his objections to local community services closing within the village.  </w:t>
      </w:r>
    </w:p>
    <w:p w:rsidR="004224A3" w:rsidRDefault="004224A3" w:rsidP="004224A3">
      <w:pPr>
        <w:pStyle w:val="ListParagraph"/>
        <w:ind w:left="1440"/>
      </w:pPr>
    </w:p>
    <w:p w:rsidR="00BA6938" w:rsidRPr="00776F58" w:rsidRDefault="00965BD5" w:rsidP="00ED7E21">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6B7229">
        <w:t>16</w:t>
      </w:r>
      <w:r w:rsidR="006B7229" w:rsidRPr="006B7229">
        <w:rPr>
          <w:vertAlign w:val="superscript"/>
        </w:rPr>
        <w:t>th</w:t>
      </w:r>
      <w:r w:rsidR="006B7229">
        <w:t xml:space="preserve"> October</w:t>
      </w:r>
      <w:r w:rsidR="00933B54">
        <w:t xml:space="preserve"> 2014</w:t>
      </w:r>
      <w:r w:rsidR="0070061F">
        <w:t>.  The meeting closed at</w:t>
      </w:r>
      <w:r w:rsidR="00FE4834">
        <w:t xml:space="preserve"> </w:t>
      </w:r>
      <w:r w:rsidR="004C680A">
        <w:t>8.</w:t>
      </w:r>
      <w:r w:rsidR="006B7229">
        <w:t>45</w:t>
      </w:r>
      <w:bookmarkStart w:id="0" w:name="_GoBack"/>
      <w:bookmarkEnd w:id="0"/>
      <w:r w:rsidR="00FE4834">
        <w:t>pm</w:t>
      </w:r>
      <w:r w:rsidR="00BA6938">
        <w:t>.</w:t>
      </w:r>
      <w:r w:rsidR="000D610A">
        <w:t xml:space="preserve"> </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24" w:rsidRDefault="00E12F24" w:rsidP="000C2B1E">
      <w:pPr>
        <w:spacing w:after="0" w:line="240" w:lineRule="auto"/>
      </w:pPr>
      <w:r>
        <w:separator/>
      </w:r>
    </w:p>
  </w:endnote>
  <w:endnote w:type="continuationSeparator" w:id="0">
    <w:p w:rsidR="00E12F24" w:rsidRDefault="00E12F24"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B7229">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B7229">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24" w:rsidRDefault="00E12F24" w:rsidP="000C2B1E">
      <w:pPr>
        <w:spacing w:after="0" w:line="240" w:lineRule="auto"/>
      </w:pPr>
      <w:r>
        <w:separator/>
      </w:r>
    </w:p>
  </w:footnote>
  <w:footnote w:type="continuationSeparator" w:id="0">
    <w:p w:rsidR="00E12F24" w:rsidRDefault="00E12F24"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759380D"/>
    <w:multiLevelType w:val="hybridMultilevel"/>
    <w:tmpl w:val="F752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5">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0">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6F7690D"/>
    <w:multiLevelType w:val="hybridMultilevel"/>
    <w:tmpl w:val="DCA65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A794384"/>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8"/>
  </w:num>
  <w:num w:numId="3">
    <w:abstractNumId w:val="40"/>
  </w:num>
  <w:num w:numId="4">
    <w:abstractNumId w:val="27"/>
  </w:num>
  <w:num w:numId="5">
    <w:abstractNumId w:val="26"/>
  </w:num>
  <w:num w:numId="6">
    <w:abstractNumId w:val="14"/>
  </w:num>
  <w:num w:numId="7">
    <w:abstractNumId w:val="36"/>
  </w:num>
  <w:num w:numId="8">
    <w:abstractNumId w:val="20"/>
  </w:num>
  <w:num w:numId="9">
    <w:abstractNumId w:val="4"/>
  </w:num>
  <w:num w:numId="10">
    <w:abstractNumId w:val="9"/>
  </w:num>
  <w:num w:numId="11">
    <w:abstractNumId w:val="23"/>
  </w:num>
  <w:num w:numId="12">
    <w:abstractNumId w:val="22"/>
  </w:num>
  <w:num w:numId="13">
    <w:abstractNumId w:val="25"/>
  </w:num>
  <w:num w:numId="14">
    <w:abstractNumId w:val="8"/>
  </w:num>
  <w:num w:numId="15">
    <w:abstractNumId w:val="19"/>
  </w:num>
  <w:num w:numId="16">
    <w:abstractNumId w:val="2"/>
  </w:num>
  <w:num w:numId="17">
    <w:abstractNumId w:val="5"/>
  </w:num>
  <w:num w:numId="18">
    <w:abstractNumId w:val="24"/>
  </w:num>
  <w:num w:numId="19">
    <w:abstractNumId w:val="21"/>
  </w:num>
  <w:num w:numId="20">
    <w:abstractNumId w:val="15"/>
  </w:num>
  <w:num w:numId="21">
    <w:abstractNumId w:val="17"/>
  </w:num>
  <w:num w:numId="22">
    <w:abstractNumId w:val="11"/>
  </w:num>
  <w:num w:numId="23">
    <w:abstractNumId w:val="30"/>
  </w:num>
  <w:num w:numId="24">
    <w:abstractNumId w:val="18"/>
  </w:num>
  <w:num w:numId="25">
    <w:abstractNumId w:val="0"/>
  </w:num>
  <w:num w:numId="26">
    <w:abstractNumId w:val="34"/>
  </w:num>
  <w:num w:numId="27">
    <w:abstractNumId w:val="7"/>
  </w:num>
  <w:num w:numId="28">
    <w:abstractNumId w:val="1"/>
  </w:num>
  <w:num w:numId="29">
    <w:abstractNumId w:val="32"/>
  </w:num>
  <w:num w:numId="30">
    <w:abstractNumId w:val="3"/>
  </w:num>
  <w:num w:numId="31">
    <w:abstractNumId w:val="29"/>
  </w:num>
  <w:num w:numId="32">
    <w:abstractNumId w:val="38"/>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7"/>
  </w:num>
  <w:num w:numId="39">
    <w:abstractNumId w:val="33"/>
  </w:num>
  <w:num w:numId="40">
    <w:abstractNumId w:val="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0"/>
  </w:num>
  <w:num w:numId="44">
    <w:abstractNumId w:val="39"/>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6007F"/>
    <w:rsid w:val="00061191"/>
    <w:rsid w:val="00061C65"/>
    <w:rsid w:val="00066921"/>
    <w:rsid w:val="00070EE2"/>
    <w:rsid w:val="0007376C"/>
    <w:rsid w:val="00073811"/>
    <w:rsid w:val="0007618E"/>
    <w:rsid w:val="000819E3"/>
    <w:rsid w:val="00083C44"/>
    <w:rsid w:val="00085097"/>
    <w:rsid w:val="00094F64"/>
    <w:rsid w:val="00095C9D"/>
    <w:rsid w:val="000A61F1"/>
    <w:rsid w:val="000B4E87"/>
    <w:rsid w:val="000C07CB"/>
    <w:rsid w:val="000C2B1E"/>
    <w:rsid w:val="000C35C5"/>
    <w:rsid w:val="000C7E5D"/>
    <w:rsid w:val="000D610A"/>
    <w:rsid w:val="000D7B40"/>
    <w:rsid w:val="000F39BC"/>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2E3CDA"/>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023EA"/>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229"/>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4C93"/>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77A4C"/>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84A"/>
    <w:rsid w:val="00A65A0A"/>
    <w:rsid w:val="00A7204A"/>
    <w:rsid w:val="00A73FFB"/>
    <w:rsid w:val="00A80075"/>
    <w:rsid w:val="00A9129A"/>
    <w:rsid w:val="00A93132"/>
    <w:rsid w:val="00AC1AD8"/>
    <w:rsid w:val="00AC4A88"/>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91F4D"/>
    <w:rsid w:val="00C9360A"/>
    <w:rsid w:val="00CA1BD5"/>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0E67"/>
    <w:rsid w:val="00DA1356"/>
    <w:rsid w:val="00DA6C86"/>
    <w:rsid w:val="00DB535B"/>
    <w:rsid w:val="00DB6EAC"/>
    <w:rsid w:val="00DC779F"/>
    <w:rsid w:val="00DD195F"/>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95370"/>
    <w:rsid w:val="00EA22BD"/>
    <w:rsid w:val="00EB7D12"/>
    <w:rsid w:val="00ED7E21"/>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F776-0F64-4441-88AE-C07D32F4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2014-08-15T16:23:00Z</cp:lastPrinted>
  <dcterms:created xsi:type="dcterms:W3CDTF">2014-09-23T10:15:00Z</dcterms:created>
  <dcterms:modified xsi:type="dcterms:W3CDTF">2014-09-23T10:15:00Z</dcterms:modified>
</cp:coreProperties>
</file>